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6D" w:rsidRPr="008625BF" w:rsidRDefault="0095005D" w:rsidP="006623CD">
      <w:pPr>
        <w:jc w:val="center"/>
        <w:rPr>
          <w:rFonts w:ascii="Times New Roman" w:hAnsi="Times New Roman"/>
          <w:b/>
          <w:sz w:val="28"/>
        </w:rPr>
      </w:pPr>
      <w:r>
        <w:rPr>
          <w:rFonts w:ascii="Times New Roman" w:hAnsi="Times New Roman"/>
          <w:b/>
          <w:sz w:val="28"/>
        </w:rPr>
        <w:t>Lab 4:</w:t>
      </w:r>
      <w:r w:rsidR="009C23EE" w:rsidRPr="008625BF">
        <w:rPr>
          <w:rFonts w:ascii="Times New Roman" w:hAnsi="Times New Roman"/>
          <w:b/>
          <w:sz w:val="28"/>
        </w:rPr>
        <w:t xml:space="preserve"> </w:t>
      </w:r>
      <w:r>
        <w:rPr>
          <w:rFonts w:ascii="Times New Roman" w:hAnsi="Times New Roman"/>
          <w:b/>
          <w:sz w:val="28"/>
        </w:rPr>
        <w:t>Observations and Simple Forecasts</w:t>
      </w:r>
    </w:p>
    <w:p w:rsidR="00B343F4" w:rsidRPr="00FF278A" w:rsidRDefault="00B343F4" w:rsidP="00C84132">
      <w:pPr>
        <w:rPr>
          <w:rFonts w:ascii="Times New Roman" w:hAnsi="Times New Roman"/>
          <w:b/>
          <w:noProof/>
          <w:u w:val="single"/>
        </w:rPr>
      </w:pPr>
    </w:p>
    <w:p w:rsidR="00CA3250" w:rsidRPr="008C5113" w:rsidRDefault="00CA3250" w:rsidP="008C5113">
      <w:pPr>
        <w:jc w:val="both"/>
        <w:rPr>
          <w:rFonts w:ascii="Times New Roman" w:hAnsi="Times New Roman"/>
          <w:b/>
          <w:noProof/>
          <w:u w:val="single"/>
        </w:rPr>
      </w:pPr>
      <w:r w:rsidRPr="008C5113">
        <w:rPr>
          <w:rFonts w:ascii="Times New Roman" w:hAnsi="Times New Roman"/>
          <w:b/>
          <w:noProof/>
          <w:u w:val="single"/>
        </w:rPr>
        <w:t>Intro:</w:t>
      </w:r>
    </w:p>
    <w:p w:rsidR="007847E1" w:rsidRPr="008C5113" w:rsidRDefault="00935EDC" w:rsidP="008C5113">
      <w:pPr>
        <w:jc w:val="both"/>
        <w:rPr>
          <w:rFonts w:ascii="Times New Roman" w:hAnsi="Times New Roman"/>
          <w:noProof/>
        </w:rPr>
      </w:pPr>
      <w:r w:rsidRPr="008C5113">
        <w:rPr>
          <w:rFonts w:ascii="Times New Roman" w:hAnsi="Times New Roman"/>
          <w:noProof/>
        </w:rPr>
        <w:tab/>
        <w:t>For the entire lab, note that psychrometer is the same thing as hygrometer.</w:t>
      </w:r>
      <w:r w:rsidR="007847E1" w:rsidRPr="008C5113">
        <w:rPr>
          <w:rFonts w:ascii="Times New Roman" w:hAnsi="Times New Roman"/>
          <w:noProof/>
        </w:rPr>
        <w:t xml:space="preserve"> </w:t>
      </w:r>
    </w:p>
    <w:p w:rsidR="007847E1" w:rsidRPr="008C5113" w:rsidRDefault="007847E1" w:rsidP="008C5113">
      <w:pPr>
        <w:jc w:val="both"/>
        <w:rPr>
          <w:rFonts w:ascii="Times New Roman" w:hAnsi="Times New Roman"/>
          <w:noProof/>
        </w:rPr>
      </w:pPr>
    </w:p>
    <w:p w:rsidR="00935EDC" w:rsidRPr="008C5113" w:rsidRDefault="007847E1" w:rsidP="008C5113">
      <w:pPr>
        <w:ind w:firstLine="720"/>
        <w:jc w:val="both"/>
        <w:rPr>
          <w:rFonts w:ascii="Times New Roman" w:hAnsi="Times New Roman"/>
          <w:noProof/>
        </w:rPr>
      </w:pPr>
      <w:r w:rsidRPr="008C5113">
        <w:rPr>
          <w:rFonts w:ascii="Times New Roman" w:hAnsi="Times New Roman"/>
          <w:noProof/>
        </w:rPr>
        <w:t xml:space="preserve">We will do #1 and then go outside to do #5, and then come back in to finish the lab. </w:t>
      </w:r>
    </w:p>
    <w:p w:rsidR="00935EDC" w:rsidRPr="008C5113" w:rsidRDefault="00935EDC" w:rsidP="008C5113">
      <w:pPr>
        <w:jc w:val="both"/>
        <w:rPr>
          <w:rFonts w:ascii="Times New Roman" w:hAnsi="Times New Roman"/>
          <w:noProof/>
        </w:rPr>
      </w:pPr>
    </w:p>
    <w:p w:rsidR="00935EDC" w:rsidRPr="008C5113" w:rsidRDefault="00935EDC" w:rsidP="008C5113">
      <w:pPr>
        <w:jc w:val="both"/>
        <w:rPr>
          <w:rFonts w:ascii="Times New Roman" w:hAnsi="Times New Roman"/>
          <w:b/>
          <w:noProof/>
          <w:u w:val="single"/>
        </w:rPr>
      </w:pPr>
      <w:r w:rsidRPr="008C5113">
        <w:rPr>
          <w:rFonts w:ascii="Times New Roman" w:hAnsi="Times New Roman"/>
          <w:b/>
          <w:noProof/>
          <w:u w:val="single"/>
        </w:rPr>
        <w:t>Question 1:</w:t>
      </w:r>
    </w:p>
    <w:p w:rsidR="007847E1" w:rsidRPr="00AF1352" w:rsidRDefault="007847E1" w:rsidP="008C5113">
      <w:pPr>
        <w:ind w:left="720"/>
        <w:jc w:val="both"/>
        <w:rPr>
          <w:rFonts w:ascii="Times New Roman" w:hAnsi="Times New Roman"/>
          <w:b/>
          <w:noProof/>
          <w:sz w:val="32"/>
          <w:szCs w:val="32"/>
        </w:rPr>
      </w:pPr>
      <w:r w:rsidRPr="00AF1352">
        <w:rPr>
          <w:rFonts w:ascii="Times New Roman" w:hAnsi="Times New Roman"/>
          <w:b/>
          <w:noProof/>
          <w:sz w:val="32"/>
          <w:szCs w:val="32"/>
        </w:rPr>
        <w:t>DO NOT PULL T</w:t>
      </w:r>
      <w:r w:rsidR="001E127F" w:rsidRPr="00AF1352">
        <w:rPr>
          <w:rFonts w:ascii="Times New Roman" w:hAnsi="Times New Roman"/>
          <w:b/>
          <w:noProof/>
          <w:sz w:val="32"/>
          <w:szCs w:val="32"/>
        </w:rPr>
        <w:t>HE CLOTH OFF THE PSYCHROMETER!</w:t>
      </w:r>
    </w:p>
    <w:p w:rsidR="007847E1" w:rsidRPr="00AF1352" w:rsidRDefault="007847E1" w:rsidP="008C5113">
      <w:pPr>
        <w:ind w:left="720"/>
        <w:jc w:val="both"/>
        <w:rPr>
          <w:rFonts w:ascii="Times New Roman" w:hAnsi="Times New Roman"/>
          <w:b/>
          <w:noProof/>
          <w:sz w:val="32"/>
          <w:szCs w:val="32"/>
        </w:rPr>
      </w:pPr>
    </w:p>
    <w:p w:rsidR="004857FA" w:rsidRPr="008C5113" w:rsidRDefault="00935EDC" w:rsidP="008C5113">
      <w:pPr>
        <w:ind w:left="720"/>
        <w:jc w:val="both"/>
        <w:rPr>
          <w:rFonts w:ascii="Times New Roman" w:hAnsi="Times New Roman"/>
          <w:noProof/>
        </w:rPr>
      </w:pPr>
      <w:r w:rsidRPr="008C5113">
        <w:rPr>
          <w:rFonts w:ascii="Times New Roman" w:hAnsi="Times New Roman"/>
          <w:noProof/>
        </w:rPr>
        <w:t xml:space="preserve">When we whirl the psychrometer around, the wet-bulb thermometer (cloth dipped in water) has water on it that evaporates, cooling the bulb. </w:t>
      </w:r>
      <w:r w:rsidR="0085294E" w:rsidRPr="008C5113">
        <w:rPr>
          <w:rFonts w:ascii="Times New Roman" w:hAnsi="Times New Roman"/>
          <w:noProof/>
        </w:rPr>
        <w:t xml:space="preserve">After a few minutes of whirling, we take the temperature readings for both wet-bulb and dry-bulb. </w:t>
      </w:r>
      <w:r w:rsidRPr="008C5113">
        <w:rPr>
          <w:rFonts w:ascii="Times New Roman" w:hAnsi="Times New Roman"/>
          <w:noProof/>
        </w:rPr>
        <w:t>If the surrounding air is dry (low relative humidity), then more of the water evaporates</w:t>
      </w:r>
      <w:r w:rsidR="0085294E" w:rsidRPr="008C5113">
        <w:rPr>
          <w:rFonts w:ascii="Times New Roman" w:hAnsi="Times New Roman"/>
          <w:noProof/>
        </w:rPr>
        <w:t>, so t</w:t>
      </w:r>
      <w:r w:rsidR="002A0D1B" w:rsidRPr="008C5113">
        <w:rPr>
          <w:rFonts w:ascii="Times New Roman" w:hAnsi="Times New Roman"/>
          <w:noProof/>
        </w:rPr>
        <w:t>he wet-bulb gets decently cooler</w:t>
      </w:r>
      <w:r w:rsidR="009D732E" w:rsidRPr="008C5113">
        <w:rPr>
          <w:rFonts w:ascii="Times New Roman" w:hAnsi="Times New Roman"/>
          <w:noProof/>
        </w:rPr>
        <w:t xml:space="preserve"> than the dry-bulb</w:t>
      </w:r>
      <w:r w:rsidR="00AF1352">
        <w:rPr>
          <w:rFonts w:ascii="Times New Roman" w:hAnsi="Times New Roman"/>
          <w:noProof/>
        </w:rPr>
        <w:t xml:space="preserve"> (Evaporation is a cooling process!).</w:t>
      </w:r>
      <w:r w:rsidR="009D732E" w:rsidRPr="008C5113">
        <w:rPr>
          <w:rFonts w:ascii="Times New Roman" w:hAnsi="Times New Roman"/>
          <w:noProof/>
        </w:rPr>
        <w:t xml:space="preserve"> </w:t>
      </w:r>
      <w:r w:rsidR="002A0D1B" w:rsidRPr="008C5113">
        <w:rPr>
          <w:rFonts w:ascii="Times New Roman" w:hAnsi="Times New Roman"/>
          <w:noProof/>
        </w:rPr>
        <w:t xml:space="preserve">If the surrounding air is moist (high relative humidity), then less water evaporates, so the wet-bulb will be closer in temperature to the dry-bulb. </w:t>
      </w:r>
      <w:r w:rsidR="004857FA" w:rsidRPr="008C5113">
        <w:rPr>
          <w:rFonts w:ascii="Times New Roman" w:hAnsi="Times New Roman"/>
          <w:noProof/>
        </w:rPr>
        <w:t>If the relative humidity is 100% then there will be no difference between the two temperatures.</w:t>
      </w:r>
    </w:p>
    <w:p w:rsidR="004857FA" w:rsidRPr="008C5113" w:rsidRDefault="004857FA" w:rsidP="008C5113">
      <w:pPr>
        <w:ind w:left="720"/>
        <w:jc w:val="both"/>
        <w:rPr>
          <w:rFonts w:ascii="Times New Roman" w:hAnsi="Times New Roman"/>
          <w:noProof/>
        </w:rPr>
      </w:pPr>
    </w:p>
    <w:p w:rsidR="00B153F4" w:rsidRPr="008C5113" w:rsidRDefault="004857FA" w:rsidP="00924439">
      <w:pPr>
        <w:ind w:left="720"/>
        <w:jc w:val="both"/>
        <w:rPr>
          <w:rFonts w:ascii="Times New Roman" w:hAnsi="Times New Roman"/>
          <w:noProof/>
        </w:rPr>
      </w:pPr>
      <w:r w:rsidRPr="008C5113">
        <w:rPr>
          <w:rFonts w:ascii="Times New Roman" w:hAnsi="Times New Roman"/>
          <w:noProof/>
        </w:rPr>
        <w:t xml:space="preserve">Once you have the two temperatures, the sling psychrometer has a </w:t>
      </w:r>
      <w:r w:rsidR="00924439">
        <w:rPr>
          <w:rFonts w:ascii="Times New Roman" w:hAnsi="Times New Roman"/>
          <w:noProof/>
        </w:rPr>
        <w:t>reference sheet we will look at</w:t>
      </w:r>
      <w:r w:rsidR="00E86AB0">
        <w:rPr>
          <w:rFonts w:ascii="Times New Roman" w:hAnsi="Times New Roman"/>
          <w:noProof/>
        </w:rPr>
        <w:t xml:space="preserve"> to determine relative humidity. On the chart the Air temp is the dry bulb temperature. The depression of wet-bulb is dry bulb minus</w:t>
      </w:r>
      <w:r w:rsidR="00482721">
        <w:rPr>
          <w:rFonts w:ascii="Times New Roman" w:hAnsi="Times New Roman"/>
          <w:noProof/>
        </w:rPr>
        <w:t xml:space="preserve"> </w:t>
      </w:r>
      <w:r w:rsidR="00E86AB0">
        <w:rPr>
          <w:rFonts w:ascii="Times New Roman" w:hAnsi="Times New Roman"/>
          <w:noProof/>
        </w:rPr>
        <w:t xml:space="preserve"> wet bulb temperature. You locate where the depression column intersects with the air temp row, and this is your relative humidity percentage.</w:t>
      </w:r>
    </w:p>
    <w:p w:rsidR="005351C5" w:rsidRPr="008C5113" w:rsidRDefault="005351C5" w:rsidP="008C5113">
      <w:pPr>
        <w:jc w:val="both"/>
        <w:rPr>
          <w:rFonts w:ascii="Times New Roman" w:hAnsi="Times New Roman"/>
          <w:noProof/>
        </w:rPr>
      </w:pPr>
    </w:p>
    <w:p w:rsidR="00A64F7E" w:rsidRPr="008C5113" w:rsidRDefault="005351C5" w:rsidP="008C5113">
      <w:pPr>
        <w:jc w:val="both"/>
        <w:rPr>
          <w:rFonts w:ascii="Times New Roman" w:hAnsi="Times New Roman"/>
          <w:b/>
          <w:noProof/>
          <w:u w:val="single"/>
        </w:rPr>
      </w:pPr>
      <w:r w:rsidRPr="008C5113">
        <w:rPr>
          <w:rFonts w:ascii="Times New Roman" w:hAnsi="Times New Roman"/>
          <w:b/>
          <w:noProof/>
          <w:u w:val="single"/>
        </w:rPr>
        <w:t>Question 2:</w:t>
      </w:r>
    </w:p>
    <w:p w:rsidR="00A64F7E" w:rsidRPr="008C5113" w:rsidRDefault="00A64F7E" w:rsidP="008C5113">
      <w:pPr>
        <w:jc w:val="both"/>
        <w:rPr>
          <w:rFonts w:ascii="Times New Roman" w:hAnsi="Times New Roman"/>
          <w:noProof/>
        </w:rPr>
      </w:pPr>
      <w:r w:rsidRPr="008C5113">
        <w:rPr>
          <w:rFonts w:ascii="Times New Roman" w:hAnsi="Times New Roman"/>
          <w:b/>
          <w:noProof/>
        </w:rPr>
        <w:tab/>
      </w:r>
      <w:r w:rsidRPr="008C5113">
        <w:rPr>
          <w:rFonts w:ascii="Times New Roman" w:hAnsi="Times New Roman"/>
          <w:noProof/>
        </w:rPr>
        <w:t>Thermometers will be passed around. Give me Celsius.</w:t>
      </w:r>
    </w:p>
    <w:p w:rsidR="00B153F4" w:rsidRPr="008C5113" w:rsidRDefault="00B153F4" w:rsidP="008C5113">
      <w:pPr>
        <w:jc w:val="both"/>
        <w:rPr>
          <w:rFonts w:ascii="Times New Roman" w:hAnsi="Times New Roman"/>
          <w:noProof/>
        </w:rPr>
      </w:pPr>
    </w:p>
    <w:p w:rsidR="00A64F7E" w:rsidRPr="008C5113" w:rsidRDefault="00A64F7E" w:rsidP="008C5113">
      <w:pPr>
        <w:jc w:val="both"/>
        <w:rPr>
          <w:rFonts w:ascii="Times New Roman" w:hAnsi="Times New Roman"/>
          <w:noProof/>
        </w:rPr>
      </w:pPr>
    </w:p>
    <w:p w:rsidR="00A64F7E" w:rsidRPr="008C5113" w:rsidRDefault="00A64F7E" w:rsidP="008C5113">
      <w:pPr>
        <w:jc w:val="both"/>
        <w:rPr>
          <w:rFonts w:ascii="Times New Roman" w:hAnsi="Times New Roman"/>
          <w:b/>
          <w:noProof/>
          <w:u w:val="single"/>
        </w:rPr>
      </w:pPr>
      <w:r w:rsidRPr="008C5113">
        <w:rPr>
          <w:rFonts w:ascii="Times New Roman" w:hAnsi="Times New Roman"/>
          <w:b/>
          <w:noProof/>
          <w:u w:val="single"/>
        </w:rPr>
        <w:t>Question 3:</w:t>
      </w:r>
    </w:p>
    <w:p w:rsidR="00B71609" w:rsidRDefault="00A64F7E" w:rsidP="008C5113">
      <w:pPr>
        <w:jc w:val="both"/>
      </w:pPr>
      <w:r w:rsidRPr="008C5113">
        <w:rPr>
          <w:rFonts w:ascii="Times New Roman" w:hAnsi="Times New Roman"/>
          <w:noProof/>
        </w:rPr>
        <w:tab/>
        <w:t xml:space="preserve">Website: </w:t>
      </w:r>
      <w:hyperlink r:id="rId5" w:tgtFrame="_blank" w:history="1">
        <w:r w:rsidR="00B71609">
          <w:rPr>
            <w:rStyle w:val="Hyperlink"/>
            <w:rFonts w:ascii="Arial" w:hAnsi="Arial" w:cs="Arial"/>
            <w:color w:val="1155CC"/>
            <w:sz w:val="19"/>
            <w:szCs w:val="19"/>
            <w:shd w:val="clear" w:color="auto" w:fill="FFFFFF"/>
          </w:rPr>
          <w:t>http://www.denysschen.com/denysschen/catalogue/density.aspx</w:t>
        </w:r>
      </w:hyperlink>
    </w:p>
    <w:p w:rsidR="00A64F7E" w:rsidRPr="008C5113" w:rsidRDefault="00A64F7E" w:rsidP="008C5113">
      <w:pPr>
        <w:jc w:val="both"/>
        <w:rPr>
          <w:rFonts w:ascii="Times New Roman" w:hAnsi="Times New Roman"/>
          <w:noProof/>
        </w:rPr>
      </w:pPr>
      <w:r w:rsidRPr="008C5113">
        <w:rPr>
          <w:rFonts w:ascii="Times New Roman" w:hAnsi="Times New Roman"/>
          <w:noProof/>
        </w:rPr>
        <w:t xml:space="preserve"> </w:t>
      </w:r>
    </w:p>
    <w:p w:rsidR="00625F1A" w:rsidRPr="008C5113" w:rsidRDefault="00A64F7E" w:rsidP="008C5113">
      <w:pPr>
        <w:ind w:left="720"/>
        <w:jc w:val="both"/>
        <w:rPr>
          <w:rFonts w:ascii="Times New Roman" w:hAnsi="Times New Roman"/>
          <w:noProof/>
        </w:rPr>
      </w:pPr>
      <w:r w:rsidRPr="008C5113">
        <w:rPr>
          <w:rFonts w:ascii="Times New Roman" w:hAnsi="Times New Roman"/>
          <w:noProof/>
        </w:rPr>
        <w:t>First you must determine the density by using the website given. Click metric and enter the values you calculated. We are 22 meters above sea level. After you get density, use the ideal gas law (equation given to you in question 3) to calculate pressure. It is left up to you to google/figure out</w:t>
      </w:r>
      <w:r w:rsidR="00625F1A" w:rsidRPr="008C5113">
        <w:rPr>
          <w:rFonts w:ascii="Times New Roman" w:hAnsi="Times New Roman"/>
          <w:noProof/>
        </w:rPr>
        <w:t xml:space="preserve"> what units these should be in!</w:t>
      </w:r>
      <w:r w:rsidR="00B153F4" w:rsidRPr="008C5113">
        <w:rPr>
          <w:rFonts w:ascii="Times New Roman" w:hAnsi="Times New Roman"/>
          <w:noProof/>
        </w:rPr>
        <w:t xml:space="preserve"> Remember that tempe</w:t>
      </w:r>
      <w:r w:rsidR="007847E1" w:rsidRPr="008C5113">
        <w:rPr>
          <w:rFonts w:ascii="Times New Roman" w:hAnsi="Times New Roman"/>
          <w:noProof/>
        </w:rPr>
        <w:t>r</w:t>
      </w:r>
      <w:r w:rsidR="00B153F4" w:rsidRPr="008C5113">
        <w:rPr>
          <w:rFonts w:ascii="Times New Roman" w:hAnsi="Times New Roman"/>
          <w:noProof/>
        </w:rPr>
        <w:t>a</w:t>
      </w:r>
      <w:r w:rsidR="007847E1" w:rsidRPr="008C5113">
        <w:rPr>
          <w:rFonts w:ascii="Times New Roman" w:hAnsi="Times New Roman"/>
          <w:noProof/>
        </w:rPr>
        <w:t>ture is in Kelvin.</w:t>
      </w:r>
    </w:p>
    <w:p w:rsidR="00B153F4" w:rsidRPr="008C5113" w:rsidRDefault="00B153F4" w:rsidP="008C5113">
      <w:pPr>
        <w:jc w:val="both"/>
        <w:rPr>
          <w:rFonts w:ascii="Times New Roman" w:hAnsi="Times New Roman"/>
          <w:noProof/>
        </w:rPr>
      </w:pPr>
    </w:p>
    <w:p w:rsidR="00625F1A" w:rsidRPr="008C5113" w:rsidRDefault="00625F1A" w:rsidP="008C5113">
      <w:pPr>
        <w:jc w:val="both"/>
        <w:rPr>
          <w:rFonts w:ascii="Times New Roman" w:hAnsi="Times New Roman"/>
          <w:noProof/>
        </w:rPr>
      </w:pPr>
    </w:p>
    <w:p w:rsidR="00625F1A" w:rsidRPr="008C5113" w:rsidRDefault="00625F1A" w:rsidP="008C5113">
      <w:pPr>
        <w:jc w:val="both"/>
        <w:rPr>
          <w:rFonts w:ascii="Times New Roman" w:hAnsi="Times New Roman"/>
          <w:b/>
          <w:noProof/>
          <w:u w:val="single"/>
        </w:rPr>
      </w:pPr>
      <w:r w:rsidRPr="008C5113">
        <w:rPr>
          <w:rFonts w:ascii="Times New Roman" w:hAnsi="Times New Roman"/>
          <w:b/>
          <w:noProof/>
          <w:u w:val="single"/>
        </w:rPr>
        <w:t>Question 4:</w:t>
      </w:r>
    </w:p>
    <w:p w:rsidR="00625F1A" w:rsidRPr="008C5113" w:rsidRDefault="00625F1A" w:rsidP="008C5113">
      <w:pPr>
        <w:jc w:val="both"/>
        <w:rPr>
          <w:rFonts w:ascii="Times New Roman" w:hAnsi="Times New Roman"/>
          <w:noProof/>
        </w:rPr>
      </w:pPr>
      <w:r w:rsidRPr="008C5113">
        <w:rPr>
          <w:rFonts w:ascii="Times New Roman" w:hAnsi="Times New Roman"/>
          <w:b/>
          <w:noProof/>
        </w:rPr>
        <w:tab/>
      </w:r>
      <w:r w:rsidRPr="008C5113">
        <w:rPr>
          <w:rFonts w:ascii="Times New Roman" w:hAnsi="Times New Roman"/>
          <w:noProof/>
        </w:rPr>
        <w:t>I will pass around a barometer for this question.</w:t>
      </w:r>
      <w:r w:rsidR="007847E1" w:rsidRPr="008C5113">
        <w:rPr>
          <w:rFonts w:ascii="Times New Roman" w:hAnsi="Times New Roman"/>
          <w:noProof/>
        </w:rPr>
        <w:t xml:space="preserve"> Hint: 1 mbar = 1 hPa</w:t>
      </w:r>
    </w:p>
    <w:p w:rsidR="00B153F4" w:rsidRPr="008C5113" w:rsidRDefault="00B153F4" w:rsidP="008C5113">
      <w:pPr>
        <w:jc w:val="both"/>
        <w:rPr>
          <w:rFonts w:ascii="Times New Roman" w:hAnsi="Times New Roman"/>
          <w:noProof/>
        </w:rPr>
      </w:pPr>
    </w:p>
    <w:p w:rsidR="00625F1A" w:rsidRPr="008C5113" w:rsidRDefault="00625F1A" w:rsidP="008C5113">
      <w:pPr>
        <w:jc w:val="both"/>
        <w:rPr>
          <w:rFonts w:ascii="Times New Roman" w:hAnsi="Times New Roman"/>
          <w:noProof/>
        </w:rPr>
      </w:pPr>
    </w:p>
    <w:p w:rsidR="00D80E26" w:rsidRDefault="00D80E26" w:rsidP="00D80E26">
      <w:pPr>
        <w:jc w:val="both"/>
        <w:rPr>
          <w:rFonts w:ascii="Times New Roman" w:hAnsi="Times New Roman"/>
          <w:b/>
          <w:noProof/>
          <w:u w:val="single"/>
        </w:rPr>
      </w:pPr>
    </w:p>
    <w:p w:rsidR="00D80E26" w:rsidRDefault="00D80E26" w:rsidP="00D80E26">
      <w:pPr>
        <w:jc w:val="both"/>
        <w:rPr>
          <w:rFonts w:ascii="Times New Roman" w:hAnsi="Times New Roman"/>
          <w:b/>
          <w:noProof/>
          <w:u w:val="single"/>
        </w:rPr>
      </w:pPr>
    </w:p>
    <w:p w:rsidR="00D80E26" w:rsidRDefault="00D80E26" w:rsidP="00D80E26">
      <w:pPr>
        <w:jc w:val="both"/>
        <w:rPr>
          <w:rFonts w:ascii="Times New Roman" w:hAnsi="Times New Roman"/>
          <w:b/>
          <w:noProof/>
          <w:u w:val="single"/>
        </w:rPr>
      </w:pPr>
    </w:p>
    <w:p w:rsidR="00D80E26" w:rsidRPr="00D80E26" w:rsidRDefault="00625F1A" w:rsidP="00D80E26">
      <w:pPr>
        <w:jc w:val="both"/>
        <w:rPr>
          <w:rFonts w:ascii="Times New Roman" w:hAnsi="Times New Roman"/>
          <w:b/>
          <w:noProof/>
          <w:u w:val="single"/>
        </w:rPr>
      </w:pPr>
      <w:r w:rsidRPr="008C5113">
        <w:rPr>
          <w:rFonts w:ascii="Times New Roman" w:hAnsi="Times New Roman"/>
          <w:b/>
          <w:noProof/>
          <w:u w:val="single"/>
        </w:rPr>
        <w:lastRenderedPageBreak/>
        <w:t>Question 5:</w:t>
      </w:r>
      <w:r w:rsidR="00D80E26">
        <w:rPr>
          <w:rFonts w:ascii="Times New Roman" w:hAnsi="Times New Roman"/>
          <w:noProof/>
          <w:u w:val="single"/>
        </w:rPr>
        <w:t xml:space="preserve"> </w:t>
      </w:r>
    </w:p>
    <w:p w:rsidR="00382D87" w:rsidRPr="00D80E26" w:rsidRDefault="002B263A" w:rsidP="00D80E26">
      <w:pPr>
        <w:jc w:val="both"/>
        <w:rPr>
          <w:rFonts w:ascii="Times New Roman" w:hAnsi="Times New Roman"/>
          <w:noProof/>
          <w:u w:val="single"/>
        </w:rPr>
      </w:pPr>
      <w:r>
        <w:rPr>
          <w:rFonts w:ascii="Times New Roman" w:hAnsi="Times New Roman"/>
          <w:noProof/>
        </w:rPr>
        <w:t>Don’t do</w:t>
      </w:r>
      <w:bookmarkStart w:id="0" w:name="_GoBack"/>
      <w:bookmarkEnd w:id="0"/>
      <w:r w:rsidR="00625F1A" w:rsidRPr="008C5113">
        <w:rPr>
          <w:rFonts w:ascii="Times New Roman" w:hAnsi="Times New Roman"/>
          <w:noProof/>
        </w:rPr>
        <w:t xml:space="preserve"> wind direction, or air pressure for the “campus” column. When it comes to cloud types and cloud cover, just look up in the sky and observe. A very general 1-3 word description is fine.</w:t>
      </w:r>
    </w:p>
    <w:p w:rsidR="00B153F4" w:rsidRPr="008C5113" w:rsidRDefault="00382D87" w:rsidP="008C5113">
      <w:pPr>
        <w:jc w:val="both"/>
        <w:rPr>
          <w:rFonts w:ascii="Times New Roman" w:hAnsi="Times New Roman"/>
          <w:noProof/>
        </w:rPr>
      </w:pPr>
      <w:r w:rsidRPr="008C5113">
        <w:rPr>
          <w:rFonts w:ascii="Times New Roman" w:hAnsi="Times New Roman"/>
          <w:noProof/>
        </w:rPr>
        <w:t xml:space="preserve"> </w:t>
      </w:r>
    </w:p>
    <w:p w:rsidR="00C9230F" w:rsidRPr="008C5113" w:rsidRDefault="00B153F4" w:rsidP="008C5113">
      <w:pPr>
        <w:ind w:left="720"/>
        <w:jc w:val="both"/>
        <w:rPr>
          <w:rFonts w:ascii="Times New Roman" w:hAnsi="Times New Roman"/>
          <w:noProof/>
        </w:rPr>
      </w:pPr>
      <w:r w:rsidRPr="008C5113">
        <w:rPr>
          <w:rFonts w:ascii="Times New Roman" w:hAnsi="Times New Roman"/>
          <w:noProof/>
        </w:rPr>
        <w:t>Then fill out the “College Park Airport” column when we come back inside.</w:t>
      </w:r>
      <w:r w:rsidR="00382D87" w:rsidRPr="008C5113">
        <w:rPr>
          <w:rFonts w:ascii="Times New Roman" w:hAnsi="Times New Roman"/>
          <w:noProof/>
        </w:rPr>
        <w:t xml:space="preserve"> </w:t>
      </w:r>
      <w:r w:rsidR="00C9230F" w:rsidRPr="008C5113">
        <w:rPr>
          <w:rFonts w:ascii="Times New Roman" w:hAnsi="Times New Roman"/>
          <w:noProof/>
        </w:rPr>
        <w:t xml:space="preserve"> Use this website: </w:t>
      </w:r>
      <w:hyperlink r:id="rId6" w:history="1">
        <w:r w:rsidR="00C9230F" w:rsidRPr="008C5113">
          <w:rPr>
            <w:rStyle w:val="Hyperlink"/>
            <w:rFonts w:ascii="Times New Roman" w:hAnsi="Times New Roman"/>
            <w:noProof/>
          </w:rPr>
          <w:t>http://www.wunderground.com/q/zmw:20740.1.99999</w:t>
        </w:r>
      </w:hyperlink>
    </w:p>
    <w:p w:rsidR="00382D87" w:rsidRPr="008C5113" w:rsidRDefault="00382D87" w:rsidP="008C5113">
      <w:pPr>
        <w:jc w:val="both"/>
        <w:rPr>
          <w:rFonts w:ascii="Times New Roman" w:hAnsi="Times New Roman"/>
          <w:noProof/>
        </w:rPr>
      </w:pPr>
    </w:p>
    <w:p w:rsidR="00FF278A" w:rsidRDefault="00FF278A" w:rsidP="008C5113">
      <w:pPr>
        <w:jc w:val="both"/>
        <w:rPr>
          <w:rFonts w:ascii="Times New Roman" w:hAnsi="Times New Roman"/>
          <w:b/>
          <w:noProof/>
          <w:u w:val="single"/>
        </w:rPr>
      </w:pPr>
      <w:r w:rsidRPr="008C5113">
        <w:rPr>
          <w:rFonts w:ascii="Times New Roman" w:hAnsi="Times New Roman"/>
          <w:b/>
          <w:noProof/>
          <w:u w:val="single"/>
        </w:rPr>
        <w:t>Question 6.</w:t>
      </w:r>
    </w:p>
    <w:p w:rsidR="001955EE" w:rsidRDefault="001955EE" w:rsidP="008C5113">
      <w:pPr>
        <w:jc w:val="both"/>
        <w:rPr>
          <w:rFonts w:ascii="Times New Roman" w:hAnsi="Times New Roman"/>
          <w:noProof/>
        </w:rPr>
      </w:pPr>
      <w:r>
        <w:rPr>
          <w:rFonts w:ascii="Times New Roman" w:hAnsi="Times New Roman"/>
          <w:noProof/>
        </w:rPr>
        <w:tab/>
        <w:t xml:space="preserve">Calculate the </w:t>
      </w:r>
      <w:r w:rsidR="00213600">
        <w:rPr>
          <w:rFonts w:ascii="Times New Roman" w:hAnsi="Times New Roman"/>
          <w:noProof/>
        </w:rPr>
        <w:t>wind chill</w:t>
      </w:r>
    </w:p>
    <w:p w:rsidR="00213600" w:rsidRPr="001955EE" w:rsidRDefault="00213600" w:rsidP="008C5113">
      <w:pPr>
        <w:jc w:val="both"/>
        <w:rPr>
          <w:rFonts w:ascii="Times New Roman" w:hAnsi="Times New Roman"/>
          <w:noProof/>
        </w:rPr>
      </w:pPr>
    </w:p>
    <w:p w:rsidR="00FF278A" w:rsidRPr="008C5113" w:rsidRDefault="00FF278A" w:rsidP="008C5113">
      <w:pPr>
        <w:jc w:val="both"/>
        <w:rPr>
          <w:rFonts w:ascii="Times New Roman" w:hAnsi="Times New Roman"/>
          <w:b/>
          <w:noProof/>
        </w:rPr>
      </w:pPr>
    </w:p>
    <w:p w:rsidR="00382D87" w:rsidRPr="008C5113" w:rsidRDefault="00382D87" w:rsidP="008C5113">
      <w:pPr>
        <w:jc w:val="both"/>
        <w:rPr>
          <w:rFonts w:ascii="Times New Roman" w:hAnsi="Times New Roman"/>
          <w:b/>
          <w:noProof/>
        </w:rPr>
      </w:pPr>
    </w:p>
    <w:p w:rsidR="00382D87" w:rsidRPr="008C5113" w:rsidRDefault="00382D87" w:rsidP="008C5113">
      <w:pPr>
        <w:jc w:val="both"/>
        <w:rPr>
          <w:rFonts w:ascii="Times New Roman" w:hAnsi="Times New Roman"/>
          <w:noProof/>
          <w:u w:val="single"/>
        </w:rPr>
      </w:pPr>
      <w:r w:rsidRPr="008C5113">
        <w:rPr>
          <w:rFonts w:ascii="Times New Roman" w:hAnsi="Times New Roman"/>
          <w:b/>
          <w:noProof/>
          <w:u w:val="single"/>
        </w:rPr>
        <w:t>Question 7:</w:t>
      </w:r>
    </w:p>
    <w:p w:rsidR="00382D87" w:rsidRPr="008C5113" w:rsidRDefault="00382D87" w:rsidP="008C5113">
      <w:pPr>
        <w:ind w:left="720"/>
        <w:jc w:val="both"/>
        <w:rPr>
          <w:rFonts w:ascii="Times New Roman" w:hAnsi="Times New Roman"/>
          <w:noProof/>
        </w:rPr>
      </w:pPr>
      <w:r w:rsidRPr="008C5113">
        <w:rPr>
          <w:rFonts w:ascii="Times New Roman" w:hAnsi="Times New Roman"/>
          <w:noProof/>
        </w:rPr>
        <w:t>This is just a simple forecast based on the idea that the weather tomorrow might be similar to today.</w:t>
      </w:r>
      <w:r w:rsidR="00026D8A" w:rsidRPr="008C5113">
        <w:rPr>
          <w:rFonts w:ascii="Times New Roman" w:hAnsi="Times New Roman"/>
          <w:noProof/>
        </w:rPr>
        <w:t xml:space="preserve"> You must complete this question before you complete #13.</w:t>
      </w:r>
    </w:p>
    <w:p w:rsidR="00382D87" w:rsidRPr="008C5113" w:rsidRDefault="00382D87" w:rsidP="008C5113">
      <w:pPr>
        <w:jc w:val="both"/>
        <w:rPr>
          <w:rFonts w:ascii="Times New Roman" w:hAnsi="Times New Roman"/>
          <w:noProof/>
        </w:rPr>
      </w:pPr>
    </w:p>
    <w:p w:rsidR="00382D87" w:rsidRPr="008C5113" w:rsidRDefault="00382D87" w:rsidP="008C5113">
      <w:pPr>
        <w:jc w:val="both"/>
        <w:rPr>
          <w:rFonts w:ascii="Times New Roman" w:hAnsi="Times New Roman"/>
          <w:b/>
          <w:noProof/>
        </w:rPr>
      </w:pPr>
    </w:p>
    <w:p w:rsidR="00382D87" w:rsidRPr="008C5113" w:rsidRDefault="00382D87" w:rsidP="008C5113">
      <w:pPr>
        <w:jc w:val="both"/>
        <w:rPr>
          <w:rFonts w:ascii="Times New Roman" w:hAnsi="Times New Roman"/>
          <w:noProof/>
        </w:rPr>
      </w:pPr>
      <w:r w:rsidRPr="008C5113">
        <w:rPr>
          <w:rFonts w:ascii="Times New Roman" w:hAnsi="Times New Roman"/>
          <w:b/>
          <w:noProof/>
        </w:rPr>
        <w:t>For Questions 8-10, you will be using data I have provided for you</w:t>
      </w:r>
      <w:r w:rsidR="00026D8A" w:rsidRPr="008C5113">
        <w:rPr>
          <w:rFonts w:ascii="Times New Roman" w:hAnsi="Times New Roman"/>
          <w:b/>
          <w:noProof/>
        </w:rPr>
        <w:t xml:space="preserve"> </w:t>
      </w:r>
      <w:r w:rsidR="005F5240">
        <w:rPr>
          <w:rFonts w:ascii="Times New Roman" w:hAnsi="Times New Roman"/>
          <w:b/>
          <w:noProof/>
        </w:rPr>
        <w:t xml:space="preserve">in </w:t>
      </w:r>
      <w:r w:rsidR="00213600">
        <w:rPr>
          <w:rFonts w:ascii="Times New Roman" w:hAnsi="Times New Roman"/>
          <w:b/>
          <w:noProof/>
        </w:rPr>
        <w:t>elms</w:t>
      </w:r>
      <w:r w:rsidRPr="008C5113">
        <w:rPr>
          <w:rFonts w:ascii="Times New Roman" w:hAnsi="Times New Roman"/>
          <w:b/>
          <w:noProof/>
        </w:rPr>
        <w:t>. Do not go to the website listed in the manual</w:t>
      </w:r>
    </w:p>
    <w:p w:rsidR="0019301B" w:rsidRDefault="0019301B" w:rsidP="008C5113">
      <w:pPr>
        <w:jc w:val="both"/>
        <w:rPr>
          <w:rFonts w:ascii="Times New Roman" w:hAnsi="Times New Roman"/>
          <w:noProof/>
        </w:rPr>
      </w:pPr>
    </w:p>
    <w:p w:rsidR="00382D87" w:rsidRPr="008C5113" w:rsidRDefault="00382D87" w:rsidP="008C5113">
      <w:pPr>
        <w:jc w:val="both"/>
        <w:rPr>
          <w:rFonts w:ascii="Times New Roman" w:hAnsi="Times New Roman"/>
          <w:noProof/>
        </w:rPr>
      </w:pPr>
    </w:p>
    <w:p w:rsidR="00382D87" w:rsidRPr="008C5113" w:rsidRDefault="00382D87" w:rsidP="008C5113">
      <w:pPr>
        <w:jc w:val="both"/>
        <w:rPr>
          <w:rFonts w:ascii="Times New Roman" w:hAnsi="Times New Roman"/>
          <w:b/>
          <w:noProof/>
          <w:u w:val="single"/>
        </w:rPr>
      </w:pPr>
      <w:r w:rsidRPr="008C5113">
        <w:rPr>
          <w:rFonts w:ascii="Times New Roman" w:hAnsi="Times New Roman"/>
          <w:b/>
          <w:noProof/>
          <w:u w:val="single"/>
        </w:rPr>
        <w:t>Question 8:</w:t>
      </w:r>
    </w:p>
    <w:p w:rsidR="00C9230F" w:rsidRPr="008C5113" w:rsidRDefault="00C9230F" w:rsidP="008C5113">
      <w:pPr>
        <w:ind w:left="720"/>
        <w:jc w:val="both"/>
        <w:rPr>
          <w:rFonts w:ascii="Times New Roman" w:hAnsi="Times New Roman"/>
          <w:noProof/>
        </w:rPr>
      </w:pPr>
      <w:r w:rsidRPr="008C5113">
        <w:rPr>
          <w:rFonts w:ascii="Times New Roman" w:hAnsi="Times New Roman"/>
          <w:noProof/>
        </w:rPr>
        <w:t>Look at Dec. 2014 for College Park.</w:t>
      </w:r>
    </w:p>
    <w:p w:rsidR="00C9230F" w:rsidRPr="008C5113" w:rsidRDefault="00C9230F" w:rsidP="008C5113">
      <w:pPr>
        <w:ind w:left="720"/>
        <w:jc w:val="both"/>
        <w:rPr>
          <w:rFonts w:ascii="Times New Roman" w:hAnsi="Times New Roman"/>
          <w:noProof/>
        </w:rPr>
      </w:pPr>
    </w:p>
    <w:p w:rsidR="007847E1" w:rsidRPr="008C5113" w:rsidRDefault="00382D87" w:rsidP="008C5113">
      <w:pPr>
        <w:ind w:left="720"/>
        <w:jc w:val="both"/>
        <w:rPr>
          <w:rFonts w:ascii="Times New Roman" w:hAnsi="Times New Roman"/>
          <w:noProof/>
        </w:rPr>
      </w:pPr>
      <w:r w:rsidRPr="008C5113">
        <w:rPr>
          <w:rFonts w:ascii="Times New Roman" w:hAnsi="Times New Roman"/>
          <w:noProof/>
        </w:rPr>
        <w:t>I will do an example on the projector once people begin getting to this point. You must choose two criteria (any ones you want!) but you MUST tell me what those criteria are. This includes the type of weather you a</w:t>
      </w:r>
      <w:r w:rsidR="007847E1" w:rsidRPr="008C5113">
        <w:rPr>
          <w:rFonts w:ascii="Times New Roman" w:hAnsi="Times New Roman"/>
          <w:noProof/>
        </w:rPr>
        <w:t>r</w:t>
      </w:r>
      <w:r w:rsidRPr="008C5113">
        <w:rPr>
          <w:rFonts w:ascii="Times New Roman" w:hAnsi="Times New Roman"/>
          <w:noProof/>
        </w:rPr>
        <w:t>e looking at (precipitation, temperature, etc.) and what range you find acceptable to deem the weather as “similar” (i.e., within 10 degrees of the previous day or within 5 degrees)</w:t>
      </w:r>
      <w:r w:rsidR="003469FC" w:rsidRPr="008C5113">
        <w:rPr>
          <w:rFonts w:ascii="Times New Roman" w:hAnsi="Times New Roman"/>
          <w:noProof/>
        </w:rPr>
        <w:t>.</w:t>
      </w:r>
      <w:r w:rsidR="00026D8A" w:rsidRPr="008C5113">
        <w:rPr>
          <w:rFonts w:ascii="Times New Roman" w:hAnsi="Times New Roman"/>
          <w:noProof/>
        </w:rPr>
        <w:t xml:space="preserve"> Use the same c</w:t>
      </w:r>
      <w:r w:rsidR="00EA79AE" w:rsidRPr="008C5113">
        <w:rPr>
          <w:rFonts w:ascii="Times New Roman" w:hAnsi="Times New Roman"/>
          <w:noProof/>
        </w:rPr>
        <w:t>riteria for questions 9 and 10.</w:t>
      </w:r>
    </w:p>
    <w:p w:rsidR="00B153F4" w:rsidRPr="008C5113" w:rsidRDefault="00B153F4" w:rsidP="008C5113">
      <w:pPr>
        <w:jc w:val="both"/>
        <w:rPr>
          <w:rFonts w:ascii="Times New Roman" w:hAnsi="Times New Roman"/>
          <w:noProof/>
        </w:rPr>
      </w:pPr>
    </w:p>
    <w:p w:rsidR="007847E1" w:rsidRPr="008C5113" w:rsidRDefault="007847E1" w:rsidP="008C5113">
      <w:pPr>
        <w:jc w:val="both"/>
        <w:rPr>
          <w:rFonts w:ascii="Times New Roman" w:hAnsi="Times New Roman"/>
          <w:noProof/>
        </w:rPr>
      </w:pPr>
    </w:p>
    <w:p w:rsidR="00C9230F" w:rsidRPr="008C5113" w:rsidRDefault="007847E1" w:rsidP="008C5113">
      <w:pPr>
        <w:jc w:val="both"/>
        <w:rPr>
          <w:rFonts w:ascii="Times New Roman" w:hAnsi="Times New Roman"/>
          <w:b/>
          <w:noProof/>
          <w:u w:val="single"/>
        </w:rPr>
      </w:pPr>
      <w:r w:rsidRPr="008C5113">
        <w:rPr>
          <w:rFonts w:ascii="Times New Roman" w:hAnsi="Times New Roman"/>
          <w:b/>
          <w:noProof/>
          <w:u w:val="single"/>
        </w:rPr>
        <w:t>Question 9:</w:t>
      </w:r>
    </w:p>
    <w:p w:rsidR="000A64DD" w:rsidRPr="008C5113" w:rsidRDefault="00C9230F" w:rsidP="008C5113">
      <w:pPr>
        <w:ind w:left="720"/>
        <w:jc w:val="both"/>
        <w:rPr>
          <w:rFonts w:ascii="Times New Roman" w:hAnsi="Times New Roman"/>
          <w:noProof/>
        </w:rPr>
      </w:pPr>
      <w:r w:rsidRPr="008C5113">
        <w:rPr>
          <w:rFonts w:ascii="Times New Roman" w:hAnsi="Times New Roman"/>
          <w:noProof/>
        </w:rPr>
        <w:t>Now look at July 2014 for Colle</w:t>
      </w:r>
      <w:r w:rsidR="00F5413A">
        <w:rPr>
          <w:rFonts w:ascii="Times New Roman" w:hAnsi="Times New Roman"/>
          <w:noProof/>
        </w:rPr>
        <w:t>ge Park and do the same thing.</w:t>
      </w:r>
    </w:p>
    <w:p w:rsidR="00B153F4" w:rsidRPr="008C5113" w:rsidRDefault="00B153F4" w:rsidP="008C5113">
      <w:pPr>
        <w:jc w:val="both"/>
        <w:rPr>
          <w:rFonts w:ascii="Times New Roman" w:hAnsi="Times New Roman"/>
          <w:noProof/>
        </w:rPr>
      </w:pPr>
    </w:p>
    <w:p w:rsidR="000A64DD" w:rsidRPr="008C5113" w:rsidRDefault="000A64DD" w:rsidP="008C5113">
      <w:pPr>
        <w:jc w:val="both"/>
        <w:rPr>
          <w:rFonts w:ascii="Times New Roman" w:hAnsi="Times New Roman"/>
          <w:noProof/>
        </w:rPr>
      </w:pPr>
    </w:p>
    <w:p w:rsidR="000A64DD" w:rsidRPr="008C5113" w:rsidRDefault="000A64DD" w:rsidP="008C5113">
      <w:pPr>
        <w:jc w:val="both"/>
        <w:rPr>
          <w:rFonts w:ascii="Times New Roman" w:hAnsi="Times New Roman"/>
          <w:b/>
          <w:noProof/>
          <w:u w:val="single"/>
        </w:rPr>
      </w:pPr>
      <w:r w:rsidRPr="008C5113">
        <w:rPr>
          <w:rFonts w:ascii="Times New Roman" w:hAnsi="Times New Roman"/>
          <w:b/>
          <w:noProof/>
          <w:u w:val="single"/>
        </w:rPr>
        <w:t>Question 10:</w:t>
      </w:r>
    </w:p>
    <w:p w:rsidR="008C2C70" w:rsidRPr="008C5113" w:rsidRDefault="000A64DD" w:rsidP="008C5113">
      <w:pPr>
        <w:jc w:val="both"/>
        <w:rPr>
          <w:rFonts w:ascii="Times New Roman" w:hAnsi="Times New Roman"/>
          <w:noProof/>
        </w:rPr>
      </w:pPr>
      <w:r w:rsidRPr="008C5113">
        <w:rPr>
          <w:rFonts w:ascii="Times New Roman" w:hAnsi="Times New Roman"/>
          <w:noProof/>
        </w:rPr>
        <w:tab/>
        <w:t>Look at Dec. 2014 and July 2014 for Hilo and come up with a percentage for each month.</w:t>
      </w:r>
    </w:p>
    <w:p w:rsidR="00B153F4" w:rsidRPr="008C5113" w:rsidRDefault="00B153F4" w:rsidP="008C5113">
      <w:pPr>
        <w:jc w:val="both"/>
        <w:rPr>
          <w:rFonts w:ascii="Times New Roman" w:hAnsi="Times New Roman"/>
          <w:noProof/>
        </w:rPr>
      </w:pPr>
    </w:p>
    <w:p w:rsidR="008C2C70" w:rsidRPr="008C5113" w:rsidRDefault="008C2C70" w:rsidP="008C5113">
      <w:pPr>
        <w:jc w:val="both"/>
        <w:rPr>
          <w:rFonts w:ascii="Times New Roman" w:hAnsi="Times New Roman"/>
          <w:noProof/>
        </w:rPr>
      </w:pPr>
    </w:p>
    <w:p w:rsidR="00CD3FA3" w:rsidRPr="008C5113" w:rsidRDefault="00CD3FA3" w:rsidP="008C5113">
      <w:pPr>
        <w:jc w:val="both"/>
        <w:rPr>
          <w:rFonts w:ascii="Times New Roman" w:hAnsi="Times New Roman"/>
          <w:b/>
          <w:noProof/>
          <w:u w:val="single"/>
        </w:rPr>
      </w:pPr>
      <w:r w:rsidRPr="008C5113">
        <w:rPr>
          <w:rFonts w:ascii="Times New Roman" w:hAnsi="Times New Roman"/>
          <w:b/>
          <w:noProof/>
          <w:u w:val="single"/>
        </w:rPr>
        <w:t>Question 12:</w:t>
      </w:r>
    </w:p>
    <w:p w:rsidR="00CD3FA3" w:rsidRPr="008C5113" w:rsidRDefault="00CD3FA3" w:rsidP="008C5113">
      <w:pPr>
        <w:ind w:left="720"/>
        <w:jc w:val="both"/>
        <w:rPr>
          <w:rFonts w:ascii="Times New Roman" w:hAnsi="Times New Roman"/>
          <w:noProof/>
        </w:rPr>
      </w:pPr>
      <w:r w:rsidRPr="008C5113">
        <w:rPr>
          <w:rFonts w:ascii="Times New Roman" w:hAnsi="Times New Roman"/>
          <w:noProof/>
        </w:rPr>
        <w:t>You are comparing your answer for #5 (College Park airport) to the climatological means for today, found by scrolling down on the wunderground website to the “A</w:t>
      </w:r>
      <w:r w:rsidR="003708DF" w:rsidRPr="008C5113">
        <w:rPr>
          <w:rFonts w:ascii="Times New Roman" w:hAnsi="Times New Roman"/>
          <w:noProof/>
        </w:rPr>
        <w:t>l</w:t>
      </w:r>
      <w:r w:rsidRPr="008C5113">
        <w:rPr>
          <w:rFonts w:ascii="Times New Roman" w:hAnsi="Times New Roman"/>
          <w:noProof/>
        </w:rPr>
        <w:t>manac” section.</w:t>
      </w:r>
    </w:p>
    <w:p w:rsidR="00B153F4" w:rsidRPr="008C5113" w:rsidRDefault="00B153F4" w:rsidP="008C5113">
      <w:pPr>
        <w:jc w:val="both"/>
        <w:rPr>
          <w:rFonts w:ascii="Times New Roman" w:hAnsi="Times New Roman"/>
          <w:b/>
          <w:noProof/>
        </w:rPr>
      </w:pPr>
    </w:p>
    <w:p w:rsidR="00CD3FA3" w:rsidRPr="008C5113" w:rsidRDefault="00CD3FA3" w:rsidP="008C5113">
      <w:pPr>
        <w:jc w:val="both"/>
        <w:rPr>
          <w:rFonts w:ascii="Times New Roman" w:hAnsi="Times New Roman"/>
          <w:b/>
          <w:noProof/>
          <w:u w:val="single"/>
        </w:rPr>
      </w:pPr>
    </w:p>
    <w:p w:rsidR="005F5240" w:rsidRDefault="005F5240" w:rsidP="008C5113">
      <w:pPr>
        <w:jc w:val="both"/>
        <w:rPr>
          <w:rFonts w:ascii="Times New Roman" w:hAnsi="Times New Roman"/>
          <w:b/>
          <w:noProof/>
          <w:u w:val="single"/>
        </w:rPr>
      </w:pPr>
      <w:r>
        <w:rPr>
          <w:rFonts w:ascii="Times New Roman" w:hAnsi="Times New Roman"/>
          <w:b/>
          <w:noProof/>
          <w:u w:val="single"/>
        </w:rPr>
        <w:t>Question 13</w:t>
      </w:r>
    </w:p>
    <w:p w:rsidR="00374150" w:rsidRPr="005F5240" w:rsidRDefault="008C2C70" w:rsidP="008C5113">
      <w:pPr>
        <w:jc w:val="both"/>
        <w:rPr>
          <w:rFonts w:ascii="Times New Roman" w:hAnsi="Times New Roman"/>
          <w:b/>
          <w:noProof/>
          <w:u w:val="single"/>
        </w:rPr>
      </w:pPr>
      <w:r w:rsidRPr="008C5113">
        <w:rPr>
          <w:rFonts w:ascii="Times New Roman" w:hAnsi="Times New Roman"/>
          <w:noProof/>
        </w:rPr>
        <w:lastRenderedPageBreak/>
        <w:t>This is in reference to your answer for number 7</w:t>
      </w:r>
      <w:r w:rsidR="0019301B">
        <w:rPr>
          <w:rFonts w:ascii="Times New Roman" w:hAnsi="Times New Roman"/>
          <w:noProof/>
        </w:rPr>
        <w:t>.</w:t>
      </w:r>
    </w:p>
    <w:sectPr w:rsidR="00374150" w:rsidRPr="005F5240" w:rsidSect="00F54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E1375"/>
    <w:multiLevelType w:val="hybridMultilevel"/>
    <w:tmpl w:val="0A1E83DE"/>
    <w:lvl w:ilvl="0" w:tplc="CDEC658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8126F"/>
    <w:multiLevelType w:val="hybridMultilevel"/>
    <w:tmpl w:val="B07E72F8"/>
    <w:lvl w:ilvl="0" w:tplc="4A8AF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7C3BF1"/>
    <w:multiLevelType w:val="hybridMultilevel"/>
    <w:tmpl w:val="A950FF84"/>
    <w:lvl w:ilvl="0" w:tplc="04DA7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compat>
    <w:useFELayout/>
    <w:compatSetting w:name="compatibilityMode" w:uri="http://schemas.microsoft.com/office/word" w:val="12"/>
  </w:compat>
  <w:rsids>
    <w:rsidRoot w:val="00305927"/>
    <w:rsid w:val="00007C9E"/>
    <w:rsid w:val="00026D8A"/>
    <w:rsid w:val="00067B5C"/>
    <w:rsid w:val="00070060"/>
    <w:rsid w:val="00073B44"/>
    <w:rsid w:val="00075C5C"/>
    <w:rsid w:val="000A64DD"/>
    <w:rsid w:val="001041C8"/>
    <w:rsid w:val="00134DB3"/>
    <w:rsid w:val="001358A6"/>
    <w:rsid w:val="001651D7"/>
    <w:rsid w:val="0018010A"/>
    <w:rsid w:val="00182B90"/>
    <w:rsid w:val="00182D92"/>
    <w:rsid w:val="0019301B"/>
    <w:rsid w:val="001955EE"/>
    <w:rsid w:val="001A7BE6"/>
    <w:rsid w:val="001B3EFF"/>
    <w:rsid w:val="001E127F"/>
    <w:rsid w:val="00212C75"/>
    <w:rsid w:val="00213600"/>
    <w:rsid w:val="00220F9E"/>
    <w:rsid w:val="002365DD"/>
    <w:rsid w:val="00253ACB"/>
    <w:rsid w:val="00265F6D"/>
    <w:rsid w:val="00267E74"/>
    <w:rsid w:val="00275036"/>
    <w:rsid w:val="002802BE"/>
    <w:rsid w:val="00285424"/>
    <w:rsid w:val="002917CA"/>
    <w:rsid w:val="002A0D1B"/>
    <w:rsid w:val="002A2518"/>
    <w:rsid w:val="002A2F9C"/>
    <w:rsid w:val="002A636A"/>
    <w:rsid w:val="002B263A"/>
    <w:rsid w:val="002B7708"/>
    <w:rsid w:val="002C3E2D"/>
    <w:rsid w:val="002D5A4B"/>
    <w:rsid w:val="002E22F4"/>
    <w:rsid w:val="002F5191"/>
    <w:rsid w:val="00305927"/>
    <w:rsid w:val="00337907"/>
    <w:rsid w:val="00345561"/>
    <w:rsid w:val="003469FC"/>
    <w:rsid w:val="00363985"/>
    <w:rsid w:val="003708DF"/>
    <w:rsid w:val="00374150"/>
    <w:rsid w:val="0038191B"/>
    <w:rsid w:val="00381AC4"/>
    <w:rsid w:val="00382D87"/>
    <w:rsid w:val="003A25A4"/>
    <w:rsid w:val="003B0687"/>
    <w:rsid w:val="003C34D7"/>
    <w:rsid w:val="003D42C1"/>
    <w:rsid w:val="00410408"/>
    <w:rsid w:val="004237A8"/>
    <w:rsid w:val="00433903"/>
    <w:rsid w:val="00435483"/>
    <w:rsid w:val="004650F6"/>
    <w:rsid w:val="00471F50"/>
    <w:rsid w:val="00482721"/>
    <w:rsid w:val="00484891"/>
    <w:rsid w:val="004857FA"/>
    <w:rsid w:val="004A15C7"/>
    <w:rsid w:val="004A174B"/>
    <w:rsid w:val="004A2781"/>
    <w:rsid w:val="004C5FEC"/>
    <w:rsid w:val="004D6035"/>
    <w:rsid w:val="004E37AD"/>
    <w:rsid w:val="004E53B7"/>
    <w:rsid w:val="005351C5"/>
    <w:rsid w:val="005359CF"/>
    <w:rsid w:val="00535A9A"/>
    <w:rsid w:val="00535ACE"/>
    <w:rsid w:val="0054650C"/>
    <w:rsid w:val="0056287F"/>
    <w:rsid w:val="005845E8"/>
    <w:rsid w:val="005A0A1F"/>
    <w:rsid w:val="005A31A6"/>
    <w:rsid w:val="005A32B2"/>
    <w:rsid w:val="005B421B"/>
    <w:rsid w:val="005D468F"/>
    <w:rsid w:val="005E344A"/>
    <w:rsid w:val="005F2C12"/>
    <w:rsid w:val="005F5240"/>
    <w:rsid w:val="00601667"/>
    <w:rsid w:val="006218D1"/>
    <w:rsid w:val="00625F1A"/>
    <w:rsid w:val="0063236C"/>
    <w:rsid w:val="00642D8C"/>
    <w:rsid w:val="006623CD"/>
    <w:rsid w:val="0066258E"/>
    <w:rsid w:val="00683459"/>
    <w:rsid w:val="006847FC"/>
    <w:rsid w:val="0068615E"/>
    <w:rsid w:val="00697172"/>
    <w:rsid w:val="006D22F4"/>
    <w:rsid w:val="006F3000"/>
    <w:rsid w:val="007000B4"/>
    <w:rsid w:val="00727AC7"/>
    <w:rsid w:val="00733E5A"/>
    <w:rsid w:val="00744C56"/>
    <w:rsid w:val="007522FB"/>
    <w:rsid w:val="007847E1"/>
    <w:rsid w:val="0079060C"/>
    <w:rsid w:val="00794B4D"/>
    <w:rsid w:val="007A6B8E"/>
    <w:rsid w:val="007B01A2"/>
    <w:rsid w:val="007C4EF7"/>
    <w:rsid w:val="007C7D86"/>
    <w:rsid w:val="007E4030"/>
    <w:rsid w:val="008420F6"/>
    <w:rsid w:val="008471BF"/>
    <w:rsid w:val="0085294E"/>
    <w:rsid w:val="0085681D"/>
    <w:rsid w:val="008625BF"/>
    <w:rsid w:val="00870DF4"/>
    <w:rsid w:val="00870E12"/>
    <w:rsid w:val="008751DC"/>
    <w:rsid w:val="00880478"/>
    <w:rsid w:val="008A64B9"/>
    <w:rsid w:val="008B0545"/>
    <w:rsid w:val="008B283A"/>
    <w:rsid w:val="008B2CA0"/>
    <w:rsid w:val="008C0F5D"/>
    <w:rsid w:val="008C2C70"/>
    <w:rsid w:val="008C5113"/>
    <w:rsid w:val="008C7089"/>
    <w:rsid w:val="008C7162"/>
    <w:rsid w:val="008E1E54"/>
    <w:rsid w:val="008F1ECB"/>
    <w:rsid w:val="008F3D39"/>
    <w:rsid w:val="008F7D7A"/>
    <w:rsid w:val="00906A02"/>
    <w:rsid w:val="00914870"/>
    <w:rsid w:val="00924439"/>
    <w:rsid w:val="00935EDC"/>
    <w:rsid w:val="0095005D"/>
    <w:rsid w:val="0095484D"/>
    <w:rsid w:val="0095628B"/>
    <w:rsid w:val="0096491E"/>
    <w:rsid w:val="00966390"/>
    <w:rsid w:val="009947C6"/>
    <w:rsid w:val="009A2F3E"/>
    <w:rsid w:val="009B1120"/>
    <w:rsid w:val="009B6B16"/>
    <w:rsid w:val="009C23EE"/>
    <w:rsid w:val="009C6E53"/>
    <w:rsid w:val="009D3FBF"/>
    <w:rsid w:val="009D732E"/>
    <w:rsid w:val="009E7C91"/>
    <w:rsid w:val="00A012F4"/>
    <w:rsid w:val="00A01E47"/>
    <w:rsid w:val="00A15318"/>
    <w:rsid w:val="00A64F7E"/>
    <w:rsid w:val="00A671CD"/>
    <w:rsid w:val="00A73D5D"/>
    <w:rsid w:val="00A76FB9"/>
    <w:rsid w:val="00A93EBF"/>
    <w:rsid w:val="00A944EA"/>
    <w:rsid w:val="00AB7DBE"/>
    <w:rsid w:val="00AF1352"/>
    <w:rsid w:val="00B153F4"/>
    <w:rsid w:val="00B25BA7"/>
    <w:rsid w:val="00B31B45"/>
    <w:rsid w:val="00B343F4"/>
    <w:rsid w:val="00B362F3"/>
    <w:rsid w:val="00B44DBF"/>
    <w:rsid w:val="00B71609"/>
    <w:rsid w:val="00B73FAF"/>
    <w:rsid w:val="00B8701F"/>
    <w:rsid w:val="00BB5F72"/>
    <w:rsid w:val="00C03A22"/>
    <w:rsid w:val="00C03AC0"/>
    <w:rsid w:val="00C15587"/>
    <w:rsid w:val="00C3331A"/>
    <w:rsid w:val="00C3461D"/>
    <w:rsid w:val="00C64C78"/>
    <w:rsid w:val="00C757DF"/>
    <w:rsid w:val="00C84132"/>
    <w:rsid w:val="00C9230F"/>
    <w:rsid w:val="00C923ED"/>
    <w:rsid w:val="00CA1028"/>
    <w:rsid w:val="00CA3250"/>
    <w:rsid w:val="00CA52B7"/>
    <w:rsid w:val="00CB31F4"/>
    <w:rsid w:val="00CD3FA3"/>
    <w:rsid w:val="00CF4A79"/>
    <w:rsid w:val="00D13CBE"/>
    <w:rsid w:val="00D31F8A"/>
    <w:rsid w:val="00D456BD"/>
    <w:rsid w:val="00D51CAC"/>
    <w:rsid w:val="00D700A6"/>
    <w:rsid w:val="00D80E26"/>
    <w:rsid w:val="00D948D1"/>
    <w:rsid w:val="00DA59FC"/>
    <w:rsid w:val="00DC1505"/>
    <w:rsid w:val="00DC4F5C"/>
    <w:rsid w:val="00DF6E06"/>
    <w:rsid w:val="00E03E6D"/>
    <w:rsid w:val="00E03ED7"/>
    <w:rsid w:val="00E553C8"/>
    <w:rsid w:val="00E7496C"/>
    <w:rsid w:val="00E86AB0"/>
    <w:rsid w:val="00E931B5"/>
    <w:rsid w:val="00EA79AE"/>
    <w:rsid w:val="00ED1BC5"/>
    <w:rsid w:val="00F153C1"/>
    <w:rsid w:val="00F5413A"/>
    <w:rsid w:val="00F86872"/>
    <w:rsid w:val="00FF27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A3BC-2D4D-425A-8ECC-66FCA6E7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27"/>
    <w:rPr>
      <w:rFonts w:ascii="Lucida Grande" w:hAnsi="Lucida Grande" w:cs="Lucida Grande"/>
      <w:sz w:val="18"/>
      <w:szCs w:val="18"/>
    </w:rPr>
  </w:style>
  <w:style w:type="paragraph" w:styleId="ListParagraph">
    <w:name w:val="List Paragraph"/>
    <w:basedOn w:val="Normal"/>
    <w:uiPriority w:val="1"/>
    <w:qFormat/>
    <w:rsid w:val="00E03E6D"/>
    <w:pPr>
      <w:ind w:left="720"/>
      <w:contextualSpacing/>
    </w:pPr>
    <w:rPr>
      <w:rFonts w:eastAsiaTheme="minorHAnsi"/>
    </w:rPr>
  </w:style>
  <w:style w:type="character" w:styleId="Hyperlink">
    <w:name w:val="Hyperlink"/>
    <w:basedOn w:val="DefaultParagraphFont"/>
    <w:uiPriority w:val="99"/>
    <w:semiHidden/>
    <w:unhideWhenUsed/>
    <w:rsid w:val="00A01E47"/>
    <w:rPr>
      <w:color w:val="0000FF" w:themeColor="hyperlink"/>
      <w:u w:val="single"/>
    </w:rPr>
  </w:style>
  <w:style w:type="table" w:styleId="TableGrid">
    <w:name w:val="Table Grid"/>
    <w:basedOn w:val="TableNormal"/>
    <w:uiPriority w:val="59"/>
    <w:rsid w:val="00381A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5484D"/>
    <w:rPr>
      <w:color w:val="800080" w:themeColor="followedHyperlink"/>
      <w:u w:val="single"/>
    </w:rPr>
  </w:style>
  <w:style w:type="paragraph" w:customStyle="1" w:styleId="TableParagraph">
    <w:name w:val="Table Paragraph"/>
    <w:basedOn w:val="Normal"/>
    <w:uiPriority w:val="1"/>
    <w:qFormat/>
    <w:rsid w:val="00B25BA7"/>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underground.com/q/zmw:20740.1.99999" TargetMode="External"/><Relationship Id="rId5" Type="http://schemas.openxmlformats.org/officeDocument/2006/relationships/hyperlink" Target="http://www.denysschen.com/denysschen/catalogue/densit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Benish</dc:creator>
  <cp:keywords/>
  <dc:description/>
  <cp:lastModifiedBy>Casey</cp:lastModifiedBy>
  <cp:revision>35</cp:revision>
  <dcterms:created xsi:type="dcterms:W3CDTF">2015-11-19T04:09:00Z</dcterms:created>
  <dcterms:modified xsi:type="dcterms:W3CDTF">2017-11-17T14:58:00Z</dcterms:modified>
</cp:coreProperties>
</file>